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hint="eastAsia"/>
        </w:rPr>
      </w:pPr>
      <w:bookmarkStart w:id="0" w:name="_Toc12525"/>
      <w:r>
        <w:rPr>
          <w:rFonts w:hint="eastAsia"/>
        </w:rPr>
        <w:t>保密承诺书</w:t>
      </w:r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</w:pPr>
      <w:r>
        <w:rPr>
          <w:rFonts w:hint="eastAsia"/>
        </w:rPr>
        <w:t>三亚榆海锦林实业发展有限公司：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我单位承诺如下: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一、我单位在参与南海未来城项目</w:t>
      </w:r>
      <w:bookmarkStart w:id="1" w:name="_GoBack"/>
      <w:bookmarkEnd w:id="1"/>
      <w:r>
        <w:rPr>
          <w:rFonts w:hint="eastAsia"/>
        </w:rPr>
        <w:t>建筑概念</w:t>
      </w:r>
      <w:r>
        <w:rPr>
          <w:rFonts w:hint="eastAsia"/>
          <w:lang w:val="en-US" w:eastAsia="zh-CN"/>
        </w:rPr>
        <w:t>方案</w:t>
      </w:r>
      <w:r>
        <w:rPr>
          <w:rFonts w:hint="eastAsia"/>
        </w:rPr>
        <w:t>设计比选期间，保证接触到或使用本项目未公开的各类文件、资料等不对外透露。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二、未经贵司同意，不对本项目未公开的各类文件、资料等进行复制或向任何第三方（包括不应知悉该以上信息的公司其他职员）进行泄漏、公开披露等。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三、未经贵司同意，不擅自发表涉及未公开工作内容的文章、著述。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四、若我单位违反以上条款，给贵司及相关单位造成经济损失的，贵司及相关单位可向我单位要求经济损失补偿，构成犯罪行为的，贵司及相关单位可上诉人民法院，依法追究我单位刑事责任。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五、我单位承认，已仔细阅读过本承诺书，并确切了解和明白承诺书条款的法律含义。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</w:pPr>
      <w:r>
        <w:rPr>
          <w:rFonts w:hint="eastAsia"/>
        </w:rPr>
        <w:t>参选单位（盖章）: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</w:pPr>
      <w:r>
        <w:rPr>
          <w:rFonts w:hint="eastAsia"/>
          <w:szCs w:val="32"/>
        </w:rPr>
        <w:t>法定代表人或授权代理人（签名）</w:t>
      </w:r>
      <w:r>
        <w:rPr>
          <w:rFonts w:hint="eastAsia"/>
        </w:rPr>
        <w:t xml:space="preserve">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</w:pPr>
      <w:r>
        <w:rPr>
          <w:rFonts w:hint="eastAsia"/>
        </w:rPr>
        <w:t xml:space="preserve">日期：     年    月    日  </w:t>
      </w:r>
    </w:p>
    <w:sectPr>
      <w:pgSz w:w="11906" w:h="16838"/>
      <w:pgMar w:top="192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mZlYmIwZTk4MjNhZGEyNzMxYmIwOTQzNTFlMTgifQ=="/>
  </w:docVars>
  <w:rsids>
    <w:rsidRoot w:val="00000000"/>
    <w:rsid w:val="02CC5FEA"/>
    <w:rsid w:val="0F9D04D0"/>
    <w:rsid w:val="159C525B"/>
    <w:rsid w:val="20C044E5"/>
    <w:rsid w:val="2881752F"/>
    <w:rsid w:val="2D6A7BE9"/>
    <w:rsid w:val="36534643"/>
    <w:rsid w:val="36863221"/>
    <w:rsid w:val="41467467"/>
    <w:rsid w:val="4A884657"/>
    <w:rsid w:val="4D14113C"/>
    <w:rsid w:val="582B6AAC"/>
    <w:rsid w:val="733D6F4C"/>
    <w:rsid w:val="7B8044F3"/>
    <w:rsid w:val="7E201BBE"/>
    <w:rsid w:val="7E4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00"/>
      <w:ind w:firstLine="0" w:firstLineChars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2023-02-06T00:57:00Z</dcterms:created>
  <dc:creator>guxiaohao</dc:creator>
  <cp:lastModifiedBy>丹华抱鱼Q音子</cp:lastModifiedBy>
  <dcterms:modified xsi:type="dcterms:W3CDTF">2023-10-31T07:28:36Z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185F222FFD064248BEE5E67C2FFCF6FC_13</vt:lpwstr>
  </property>
</Properties>
</file>